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77" w:rsidRPr="00D35697" w:rsidRDefault="005A5577" w:rsidP="005A5577">
      <w:pPr>
        <w:jc w:val="center"/>
        <w:rPr>
          <w:b/>
          <w:caps/>
          <w:color w:val="FF0000"/>
          <w:sz w:val="32"/>
          <w:szCs w:val="32"/>
        </w:rPr>
      </w:pPr>
      <w:r w:rsidRPr="00D35697">
        <w:rPr>
          <w:b/>
          <w:caps/>
          <w:sz w:val="32"/>
          <w:szCs w:val="32"/>
        </w:rPr>
        <w:t>PERSBERICHT</w:t>
      </w:r>
      <w:r w:rsidR="00D35697" w:rsidRPr="00D35697">
        <w:rPr>
          <w:b/>
          <w:caps/>
          <w:sz w:val="32"/>
          <w:szCs w:val="32"/>
        </w:rPr>
        <w:t xml:space="preserve"> </w:t>
      </w:r>
      <w:r w:rsidR="00D35697" w:rsidRPr="00D35697">
        <w:rPr>
          <w:b/>
          <w:caps/>
          <w:color w:val="FF0000"/>
          <w:sz w:val="32"/>
          <w:szCs w:val="32"/>
        </w:rPr>
        <w:t>Onder embargo tot 1 januari 2017 0.00 uur</w:t>
      </w:r>
    </w:p>
    <w:p w:rsidR="005A5577" w:rsidRDefault="005A5577">
      <w:pPr>
        <w:rPr>
          <w:b/>
        </w:rPr>
      </w:pPr>
    </w:p>
    <w:p w:rsidR="00D35697" w:rsidRPr="00D35697" w:rsidRDefault="00D35697" w:rsidP="00D35697">
      <w:pPr>
        <w:spacing w:before="100" w:beforeAutospacing="1" w:after="100" w:afterAutospacing="1" w:line="240" w:lineRule="auto"/>
        <w:outlineLvl w:val="0"/>
        <w:rPr>
          <w:rFonts w:cstheme="minorHAnsi"/>
          <w:b/>
        </w:rPr>
      </w:pPr>
      <w:r w:rsidRPr="00D35697">
        <w:rPr>
          <w:rFonts w:ascii="Arial" w:hAnsi="Arial" w:cs="Arial"/>
          <w:b/>
          <w:color w:val="000000"/>
          <w:kern w:val="36"/>
          <w:sz w:val="24"/>
        </w:rPr>
        <w:t xml:space="preserve">Aankondiging van het nieuwe </w:t>
      </w:r>
      <w:proofErr w:type="spellStart"/>
      <w:r w:rsidRPr="00D35697">
        <w:rPr>
          <w:rFonts w:ascii="Arial" w:hAnsi="Arial" w:cs="Arial"/>
          <w:b/>
          <w:color w:val="000000"/>
          <w:kern w:val="36"/>
          <w:sz w:val="24"/>
        </w:rPr>
        <w:t>HiRes</w:t>
      </w:r>
      <w:proofErr w:type="spellEnd"/>
      <w:r w:rsidRPr="00D35697">
        <w:rPr>
          <w:rFonts w:ascii="Arial" w:hAnsi="Arial" w:cs="Arial"/>
          <w:b/>
          <w:color w:val="000000"/>
          <w:kern w:val="36"/>
          <w:sz w:val="24"/>
        </w:rPr>
        <w:t>™ Ultra cochleair implantaat</w:t>
      </w:r>
      <w:r w:rsidRPr="00D35697">
        <w:rPr>
          <w:rFonts w:cstheme="minorHAnsi"/>
          <w:b/>
        </w:rPr>
        <w:t xml:space="preserve"> </w:t>
      </w:r>
    </w:p>
    <w:p w:rsidR="00D35697" w:rsidRPr="00D35697" w:rsidRDefault="00D35697" w:rsidP="00D35697">
      <w:pPr>
        <w:spacing w:before="100" w:beforeAutospacing="1" w:after="240" w:line="240" w:lineRule="auto"/>
        <w:rPr>
          <w:rFonts w:ascii="Arial" w:eastAsia="Times New Roman" w:hAnsi="Arial" w:cs="Arial"/>
          <w:color w:val="000000"/>
          <w:sz w:val="18"/>
          <w:szCs w:val="18"/>
        </w:rPr>
      </w:pPr>
      <w:r w:rsidRPr="00D35697">
        <w:rPr>
          <w:rFonts w:ascii="Arial" w:hAnsi="Arial" w:cs="Arial"/>
          <w:color w:val="000000"/>
          <w:sz w:val="18"/>
        </w:rPr>
        <w:t>—</w:t>
      </w:r>
      <w:r>
        <w:rPr>
          <w:rFonts w:ascii="Arial" w:hAnsi="Arial" w:cs="Arial"/>
          <w:color w:val="000000"/>
          <w:sz w:val="18"/>
        </w:rPr>
        <w:t xml:space="preserve"> </w:t>
      </w:r>
      <w:r w:rsidRPr="00D35697">
        <w:rPr>
          <w:rFonts w:ascii="Arial" w:hAnsi="Arial" w:cs="Arial"/>
          <w:color w:val="000000"/>
          <w:sz w:val="18"/>
        </w:rPr>
        <w:t xml:space="preserve">Het </w:t>
      </w:r>
      <w:proofErr w:type="spellStart"/>
      <w:r w:rsidRPr="00D35697">
        <w:rPr>
          <w:rFonts w:ascii="Arial" w:hAnsi="Arial" w:cs="Arial"/>
          <w:color w:val="000000"/>
          <w:sz w:val="18"/>
        </w:rPr>
        <w:t>HiRes</w:t>
      </w:r>
      <w:proofErr w:type="spellEnd"/>
      <w:r w:rsidRPr="00D35697">
        <w:rPr>
          <w:rFonts w:ascii="Arial" w:hAnsi="Arial" w:cs="Arial"/>
          <w:color w:val="000000"/>
          <w:sz w:val="18"/>
        </w:rPr>
        <w:t xml:space="preserve">™ Ultra cochleair implantaat biedt de bewezen voordelen van het </w:t>
      </w:r>
      <w:proofErr w:type="spellStart"/>
      <w:r w:rsidRPr="00D35697">
        <w:rPr>
          <w:rFonts w:ascii="Arial" w:hAnsi="Arial" w:cs="Arial"/>
          <w:color w:val="000000"/>
          <w:sz w:val="18"/>
        </w:rPr>
        <w:t>HiResolution</w:t>
      </w:r>
      <w:proofErr w:type="spellEnd"/>
      <w:r w:rsidRPr="00D35697">
        <w:rPr>
          <w:rFonts w:ascii="Arial" w:hAnsi="Arial" w:cs="Arial"/>
          <w:color w:val="000000"/>
          <w:sz w:val="18"/>
        </w:rPr>
        <w:t xml:space="preserve">™ </w:t>
      </w:r>
      <w:proofErr w:type="spellStart"/>
      <w:r w:rsidRPr="00D35697">
        <w:rPr>
          <w:rFonts w:ascii="Arial" w:hAnsi="Arial" w:cs="Arial"/>
          <w:color w:val="000000"/>
          <w:sz w:val="18"/>
        </w:rPr>
        <w:t>Bionic</w:t>
      </w:r>
      <w:proofErr w:type="spellEnd"/>
      <w:r w:rsidRPr="00D35697">
        <w:rPr>
          <w:rFonts w:ascii="Arial" w:hAnsi="Arial" w:cs="Arial"/>
          <w:color w:val="000000"/>
          <w:sz w:val="18"/>
        </w:rPr>
        <w:t xml:space="preserve"> Ear System, inclusief het dunste implantaatprofiel van AB —</w:t>
      </w:r>
    </w:p>
    <w:p w:rsidR="00D35697" w:rsidRPr="00D35697" w:rsidRDefault="005A5577" w:rsidP="00D35697">
      <w:pPr>
        <w:spacing w:before="100" w:beforeAutospacing="1" w:after="100" w:afterAutospacing="1" w:line="240" w:lineRule="auto"/>
        <w:outlineLvl w:val="0"/>
        <w:rPr>
          <w:rFonts w:ascii="Arial" w:eastAsia="Times New Roman" w:hAnsi="Arial" w:cs="Arial"/>
          <w:color w:val="000000"/>
          <w:sz w:val="18"/>
          <w:szCs w:val="18"/>
        </w:rPr>
      </w:pPr>
      <w:r w:rsidRPr="009F70ED">
        <w:rPr>
          <w:rFonts w:cstheme="minorHAnsi"/>
        </w:rPr>
        <w:t xml:space="preserve">Vianen, </w:t>
      </w:r>
      <w:r w:rsidR="00D35697">
        <w:rPr>
          <w:rFonts w:cstheme="minorHAnsi"/>
        </w:rPr>
        <w:t>1 januari 2017</w:t>
      </w:r>
      <w:r w:rsidRPr="009F70ED">
        <w:rPr>
          <w:rFonts w:cstheme="minorHAnsi"/>
        </w:rPr>
        <w:t xml:space="preserve"> - </w:t>
      </w:r>
      <w:bookmarkStart w:id="0" w:name="content_textimage_89fc"/>
      <w:bookmarkStart w:id="1" w:name="_GoBack"/>
      <w:bookmarkEnd w:id="0"/>
      <w:r w:rsidR="00D35697">
        <w:rPr>
          <w:rFonts w:ascii="Arial" w:hAnsi="Arial" w:cs="Arial"/>
          <w:color w:val="000000"/>
          <w:sz w:val="18"/>
        </w:rPr>
        <w:t>A</w:t>
      </w:r>
      <w:r w:rsidR="00D35697" w:rsidRPr="00D35697">
        <w:rPr>
          <w:rFonts w:ascii="Arial" w:hAnsi="Arial" w:cs="Arial"/>
          <w:color w:val="000000"/>
          <w:sz w:val="18"/>
        </w:rPr>
        <w:t xml:space="preserve">dvanced </w:t>
      </w:r>
      <w:proofErr w:type="spellStart"/>
      <w:r w:rsidR="00D35697" w:rsidRPr="00D35697">
        <w:rPr>
          <w:rFonts w:ascii="Arial" w:hAnsi="Arial" w:cs="Arial"/>
          <w:color w:val="000000"/>
          <w:sz w:val="18"/>
        </w:rPr>
        <w:t>Bionics</w:t>
      </w:r>
      <w:proofErr w:type="spellEnd"/>
      <w:r w:rsidR="00D35697" w:rsidRPr="00D35697">
        <w:rPr>
          <w:rFonts w:ascii="Arial" w:hAnsi="Arial" w:cs="Arial"/>
          <w:color w:val="000000"/>
          <w:sz w:val="18"/>
        </w:rPr>
        <w:t xml:space="preserve"> brengt vanaf januari 2017 het nieuwe </w:t>
      </w:r>
      <w:proofErr w:type="spellStart"/>
      <w:r w:rsidR="00D35697" w:rsidRPr="00D35697">
        <w:rPr>
          <w:rFonts w:ascii="Arial" w:hAnsi="Arial" w:cs="Arial"/>
          <w:color w:val="000000"/>
          <w:sz w:val="18"/>
        </w:rPr>
        <w:t>HiRes</w:t>
      </w:r>
      <w:proofErr w:type="spellEnd"/>
      <w:r w:rsidR="00D35697" w:rsidRPr="00D35697">
        <w:rPr>
          <w:rFonts w:ascii="Arial" w:hAnsi="Arial" w:cs="Arial"/>
          <w:color w:val="000000"/>
          <w:sz w:val="18"/>
        </w:rPr>
        <w:t xml:space="preserve">™ Ultra cochleair implantaat uit in de Benelux. Het </w:t>
      </w:r>
      <w:proofErr w:type="spellStart"/>
      <w:r w:rsidR="00D35697" w:rsidRPr="00D35697">
        <w:rPr>
          <w:rFonts w:ascii="Arial" w:hAnsi="Arial" w:cs="Arial"/>
          <w:color w:val="000000"/>
          <w:sz w:val="18"/>
        </w:rPr>
        <w:t>HiRes</w:t>
      </w:r>
      <w:proofErr w:type="spellEnd"/>
      <w:r w:rsidR="00D35697" w:rsidRPr="00D35697">
        <w:rPr>
          <w:rFonts w:ascii="Arial" w:hAnsi="Arial" w:cs="Arial"/>
          <w:color w:val="000000"/>
          <w:sz w:val="18"/>
        </w:rPr>
        <w:t xml:space="preserve"> Ultra implantaat is gebaseerd op de bewezen elektronica-technologie </w:t>
      </w:r>
      <w:proofErr w:type="spellStart"/>
      <w:r w:rsidR="00D35697" w:rsidRPr="00D35697">
        <w:rPr>
          <w:rFonts w:ascii="Arial" w:hAnsi="Arial" w:cs="Arial"/>
          <w:color w:val="000000"/>
          <w:sz w:val="18"/>
        </w:rPr>
        <w:t>HiRes</w:t>
      </w:r>
      <w:proofErr w:type="spellEnd"/>
      <w:r w:rsidR="00D35697" w:rsidRPr="00D35697">
        <w:rPr>
          <w:rFonts w:ascii="Arial" w:hAnsi="Arial" w:cs="Arial"/>
          <w:color w:val="000000"/>
          <w:sz w:val="18"/>
        </w:rPr>
        <w:t xml:space="preserve"> en bevat het dunste implantaatprofiel van AB. Bovendien is de </w:t>
      </w:r>
      <w:proofErr w:type="spellStart"/>
      <w:r w:rsidR="00D35697" w:rsidRPr="00D35697">
        <w:rPr>
          <w:rFonts w:ascii="Arial" w:hAnsi="Arial" w:cs="Arial"/>
          <w:color w:val="000000"/>
          <w:sz w:val="18"/>
        </w:rPr>
        <w:t>HiFocus</w:t>
      </w:r>
      <w:proofErr w:type="spellEnd"/>
      <w:r w:rsidR="00D35697" w:rsidRPr="00D35697">
        <w:rPr>
          <w:rFonts w:ascii="Arial" w:hAnsi="Arial" w:cs="Arial"/>
          <w:color w:val="000000"/>
          <w:sz w:val="18"/>
        </w:rPr>
        <w:t xml:space="preserve">™ </w:t>
      </w:r>
      <w:proofErr w:type="spellStart"/>
      <w:r w:rsidR="00D35697" w:rsidRPr="00D35697">
        <w:rPr>
          <w:rFonts w:ascii="Arial" w:hAnsi="Arial" w:cs="Arial"/>
          <w:color w:val="000000"/>
          <w:sz w:val="18"/>
        </w:rPr>
        <w:t>Mid</w:t>
      </w:r>
      <w:proofErr w:type="spellEnd"/>
      <w:r w:rsidR="00D35697" w:rsidRPr="00D35697">
        <w:rPr>
          <w:rFonts w:ascii="Arial" w:hAnsi="Arial" w:cs="Arial"/>
          <w:color w:val="000000"/>
          <w:sz w:val="18"/>
        </w:rPr>
        <w:t>-Scala-elektrode ontwikkeld om de kwetsbare structuren van de cochlea te beschermen.</w:t>
      </w:r>
    </w:p>
    <w:bookmarkEnd w:id="1"/>
    <w:p w:rsidR="00D35697" w:rsidRPr="008222EB" w:rsidRDefault="00D35697" w:rsidP="00D35697">
      <w:pPr>
        <w:spacing w:before="100" w:beforeAutospacing="1" w:after="240" w:line="240" w:lineRule="auto"/>
        <w:rPr>
          <w:rFonts w:ascii="Arial" w:eastAsia="Times New Roman" w:hAnsi="Arial" w:cs="Arial"/>
          <w:color w:val="000000"/>
          <w:sz w:val="18"/>
          <w:szCs w:val="18"/>
        </w:rPr>
      </w:pPr>
      <w:r w:rsidRPr="008222EB">
        <w:rPr>
          <w:rFonts w:ascii="Arial" w:hAnsi="Arial" w:cs="Arial"/>
          <w:color w:val="000000"/>
          <w:sz w:val="18"/>
        </w:rPr>
        <w:t xml:space="preserve">De </w:t>
      </w:r>
      <w:proofErr w:type="spellStart"/>
      <w:r w:rsidRPr="008222EB">
        <w:rPr>
          <w:rFonts w:ascii="Arial" w:hAnsi="Arial" w:cs="Arial"/>
          <w:color w:val="000000"/>
          <w:sz w:val="18"/>
        </w:rPr>
        <w:t>HiRes</w:t>
      </w:r>
      <w:proofErr w:type="spellEnd"/>
      <w:r w:rsidRPr="008222EB">
        <w:rPr>
          <w:rFonts w:ascii="Arial" w:hAnsi="Arial" w:cs="Arial"/>
          <w:color w:val="000000"/>
          <w:sz w:val="18"/>
        </w:rPr>
        <w:t xml:space="preserve"> Ultra is ontwikkeld in samenwerking met vooraanstaande chirurgen van cochleair implantaten en biedt, in combinatie met de </w:t>
      </w:r>
      <w:proofErr w:type="spellStart"/>
      <w:r w:rsidRPr="008222EB">
        <w:rPr>
          <w:rFonts w:ascii="Arial" w:hAnsi="Arial" w:cs="Arial"/>
          <w:color w:val="000000"/>
          <w:sz w:val="18"/>
        </w:rPr>
        <w:t>HiFocus</w:t>
      </w:r>
      <w:proofErr w:type="spellEnd"/>
      <w:r w:rsidRPr="008222EB">
        <w:rPr>
          <w:rFonts w:ascii="Arial" w:hAnsi="Arial" w:cs="Arial"/>
          <w:color w:val="000000"/>
          <w:sz w:val="18"/>
        </w:rPr>
        <w:t xml:space="preserve"> </w:t>
      </w:r>
      <w:proofErr w:type="spellStart"/>
      <w:r w:rsidRPr="008222EB">
        <w:rPr>
          <w:rFonts w:ascii="Arial" w:hAnsi="Arial" w:cs="Arial"/>
          <w:color w:val="000000"/>
          <w:sz w:val="18"/>
        </w:rPr>
        <w:t>Mid</w:t>
      </w:r>
      <w:proofErr w:type="spellEnd"/>
      <w:r w:rsidRPr="008222EB">
        <w:rPr>
          <w:rFonts w:ascii="Arial" w:hAnsi="Arial" w:cs="Arial"/>
          <w:color w:val="000000"/>
          <w:sz w:val="18"/>
        </w:rPr>
        <w:t xml:space="preserve">-Scala-elektrode, verschillende hoogwaardige functies, die zijn ontwikkeld om zich te vormen naar de individuele anatomie van de patiënt en de chirurgische voorkeuren. Dit leidt tot het best mogelijke </w:t>
      </w:r>
      <w:proofErr w:type="spellStart"/>
      <w:r w:rsidRPr="008222EB">
        <w:rPr>
          <w:rFonts w:ascii="Arial" w:hAnsi="Arial" w:cs="Arial"/>
          <w:color w:val="000000"/>
          <w:sz w:val="18"/>
        </w:rPr>
        <w:t>hoorresultaat</w:t>
      </w:r>
      <w:proofErr w:type="spellEnd"/>
      <w:r w:rsidRPr="008222EB">
        <w:rPr>
          <w:rFonts w:ascii="Arial" w:hAnsi="Arial" w:cs="Arial"/>
          <w:color w:val="000000"/>
          <w:sz w:val="18"/>
        </w:rPr>
        <w:t>.</w:t>
      </w:r>
    </w:p>
    <w:p w:rsidR="00D35697" w:rsidRPr="008222EB" w:rsidRDefault="00D35697" w:rsidP="00D35697">
      <w:pPr>
        <w:spacing w:before="100" w:beforeAutospacing="1" w:after="240" w:line="240" w:lineRule="auto"/>
        <w:rPr>
          <w:rFonts w:ascii="Arial" w:eastAsia="Times New Roman" w:hAnsi="Arial" w:cs="Arial"/>
          <w:color w:val="000000"/>
          <w:sz w:val="18"/>
          <w:szCs w:val="18"/>
        </w:rPr>
      </w:pPr>
      <w:r w:rsidRPr="008222EB">
        <w:rPr>
          <w:rFonts w:ascii="Arial" w:hAnsi="Arial" w:cs="Arial"/>
          <w:color w:val="000000"/>
          <w:sz w:val="18"/>
        </w:rPr>
        <w:t xml:space="preserve">'De </w:t>
      </w:r>
      <w:proofErr w:type="spellStart"/>
      <w:r w:rsidRPr="008222EB">
        <w:rPr>
          <w:rFonts w:ascii="Arial" w:hAnsi="Arial" w:cs="Arial"/>
          <w:color w:val="000000"/>
          <w:sz w:val="18"/>
        </w:rPr>
        <w:t>HiRes</w:t>
      </w:r>
      <w:proofErr w:type="spellEnd"/>
      <w:r w:rsidRPr="008222EB">
        <w:rPr>
          <w:rFonts w:ascii="Arial" w:hAnsi="Arial" w:cs="Arial"/>
          <w:color w:val="000000"/>
          <w:sz w:val="18"/>
        </w:rPr>
        <w:t>-technologie van AB biedt de snelste stimulatiesnelheid, het breedste dynamisc</w:t>
      </w:r>
      <w:r>
        <w:rPr>
          <w:rFonts w:ascii="Arial" w:hAnsi="Arial" w:cs="Arial"/>
          <w:color w:val="000000"/>
          <w:sz w:val="18"/>
        </w:rPr>
        <w:t>h</w:t>
      </w:r>
      <w:r w:rsidRPr="008222EB">
        <w:rPr>
          <w:rFonts w:ascii="Arial" w:hAnsi="Arial" w:cs="Arial"/>
          <w:color w:val="000000"/>
          <w:sz w:val="18"/>
        </w:rPr>
        <w:t xml:space="preserve">e inputbereik en de nauwkeurigste stimulatie van de gehoorzenuw via 120 banden, wat leidt tot meer genot tijdens het luisteren naar muziek en een natuurlijker geluid voor de gebruikers', zeg </w:t>
      </w:r>
      <w:proofErr w:type="spellStart"/>
      <w:r w:rsidRPr="008222EB">
        <w:rPr>
          <w:rFonts w:ascii="Arial" w:hAnsi="Arial" w:cs="Arial"/>
          <w:color w:val="000000"/>
          <w:sz w:val="18"/>
        </w:rPr>
        <w:t>Hansjürg</w:t>
      </w:r>
      <w:proofErr w:type="spellEnd"/>
      <w:r w:rsidRPr="008222EB">
        <w:rPr>
          <w:rFonts w:ascii="Arial" w:hAnsi="Arial" w:cs="Arial"/>
          <w:color w:val="000000"/>
          <w:sz w:val="18"/>
        </w:rPr>
        <w:t xml:space="preserve"> </w:t>
      </w:r>
      <w:proofErr w:type="spellStart"/>
      <w:r w:rsidRPr="008222EB">
        <w:rPr>
          <w:rFonts w:ascii="Arial" w:hAnsi="Arial" w:cs="Arial"/>
          <w:color w:val="000000"/>
          <w:sz w:val="18"/>
        </w:rPr>
        <w:t>Emch</w:t>
      </w:r>
      <w:proofErr w:type="spellEnd"/>
      <w:r w:rsidRPr="008222EB">
        <w:rPr>
          <w:rFonts w:ascii="Arial" w:hAnsi="Arial" w:cs="Arial"/>
          <w:color w:val="000000"/>
          <w:sz w:val="18"/>
        </w:rPr>
        <w:t xml:space="preserve">, voorzitter van Advanced </w:t>
      </w:r>
      <w:proofErr w:type="spellStart"/>
      <w:r w:rsidRPr="008222EB">
        <w:rPr>
          <w:rFonts w:ascii="Arial" w:hAnsi="Arial" w:cs="Arial"/>
          <w:color w:val="000000"/>
          <w:sz w:val="18"/>
        </w:rPr>
        <w:t>Bionics</w:t>
      </w:r>
      <w:proofErr w:type="spellEnd"/>
      <w:r w:rsidRPr="008222EB">
        <w:rPr>
          <w:rFonts w:ascii="Arial" w:hAnsi="Arial" w:cs="Arial"/>
          <w:color w:val="000000"/>
          <w:sz w:val="18"/>
        </w:rPr>
        <w:t xml:space="preserve"> en Group </w:t>
      </w:r>
      <w:proofErr w:type="spellStart"/>
      <w:r w:rsidRPr="008222EB">
        <w:rPr>
          <w:rFonts w:ascii="Arial" w:hAnsi="Arial" w:cs="Arial"/>
          <w:color w:val="000000"/>
          <w:sz w:val="18"/>
        </w:rPr>
        <w:t>Vice</w:t>
      </w:r>
      <w:proofErr w:type="spellEnd"/>
      <w:r w:rsidRPr="008222EB">
        <w:rPr>
          <w:rFonts w:ascii="Arial" w:hAnsi="Arial" w:cs="Arial"/>
          <w:color w:val="000000"/>
          <w:sz w:val="18"/>
        </w:rPr>
        <w:t xml:space="preserve"> President Medical van </w:t>
      </w:r>
      <w:proofErr w:type="spellStart"/>
      <w:r w:rsidRPr="008222EB">
        <w:rPr>
          <w:rFonts w:ascii="Arial" w:hAnsi="Arial" w:cs="Arial"/>
          <w:color w:val="000000"/>
          <w:sz w:val="18"/>
        </w:rPr>
        <w:t>Sonova</w:t>
      </w:r>
      <w:proofErr w:type="spellEnd"/>
      <w:r w:rsidRPr="008222EB">
        <w:rPr>
          <w:rFonts w:ascii="Arial" w:hAnsi="Arial" w:cs="Arial"/>
          <w:color w:val="000000"/>
          <w:sz w:val="18"/>
        </w:rPr>
        <w:t>.</w:t>
      </w:r>
    </w:p>
    <w:p w:rsidR="00D35697" w:rsidRPr="008222EB" w:rsidRDefault="00D35697" w:rsidP="00D35697">
      <w:pPr>
        <w:spacing w:before="100" w:beforeAutospacing="1" w:after="240" w:line="240" w:lineRule="auto"/>
        <w:rPr>
          <w:rFonts w:ascii="Arial" w:eastAsia="Times New Roman" w:hAnsi="Arial" w:cs="Arial"/>
          <w:color w:val="000000"/>
          <w:sz w:val="18"/>
          <w:szCs w:val="18"/>
        </w:rPr>
      </w:pPr>
      <w:r w:rsidRPr="008222EB">
        <w:rPr>
          <w:rFonts w:ascii="Arial" w:hAnsi="Arial" w:cs="Arial"/>
          <w:color w:val="000000"/>
          <w:sz w:val="18"/>
        </w:rPr>
        <w:t xml:space="preserve">De </w:t>
      </w:r>
      <w:proofErr w:type="spellStart"/>
      <w:r w:rsidRPr="008222EB">
        <w:rPr>
          <w:rFonts w:ascii="Arial" w:hAnsi="Arial" w:cs="Arial"/>
          <w:color w:val="000000"/>
          <w:sz w:val="18"/>
        </w:rPr>
        <w:t>HiRes</w:t>
      </w:r>
      <w:proofErr w:type="spellEnd"/>
      <w:r w:rsidRPr="008222EB">
        <w:rPr>
          <w:rFonts w:ascii="Arial" w:hAnsi="Arial" w:cs="Arial"/>
          <w:color w:val="000000"/>
          <w:sz w:val="18"/>
        </w:rPr>
        <w:t xml:space="preserve"> Ultra is de nieuwe generatie </w:t>
      </w:r>
      <w:proofErr w:type="spellStart"/>
      <w:r w:rsidRPr="008222EB">
        <w:rPr>
          <w:rFonts w:ascii="Arial" w:hAnsi="Arial" w:cs="Arial"/>
          <w:color w:val="000000"/>
          <w:sz w:val="18"/>
        </w:rPr>
        <w:t>HiRes</w:t>
      </w:r>
      <w:proofErr w:type="spellEnd"/>
      <w:r w:rsidRPr="008222EB">
        <w:rPr>
          <w:rFonts w:ascii="Arial" w:hAnsi="Arial" w:cs="Arial"/>
          <w:color w:val="000000"/>
          <w:sz w:val="18"/>
        </w:rPr>
        <w:t>-implantaten en bevat een laag profiel, waardoor hij geschikt is voor gebruikers van alle leeftijden. Het implantaat doorbreekt de standaard in de branche wat betreft schokbestendigheid en kan MRI-scans ondergaan van 1,5 T, waarbij de magneet op zijn plaats kan blijven zitten. In gevallen waarbij een MRI van 3 T noodzakelijk is, kan de magneet eenvoudig worden verwijderd.</w:t>
      </w:r>
    </w:p>
    <w:p w:rsidR="00D35697" w:rsidRDefault="00D35697" w:rsidP="00D35697">
      <w:pPr>
        <w:spacing w:before="100" w:beforeAutospacing="1" w:after="240" w:line="240" w:lineRule="auto"/>
        <w:rPr>
          <w:rFonts w:ascii="Arial" w:hAnsi="Arial" w:cs="Arial"/>
          <w:color w:val="000000"/>
          <w:sz w:val="18"/>
        </w:rPr>
      </w:pPr>
      <w:r w:rsidRPr="008222EB">
        <w:rPr>
          <w:rFonts w:ascii="Arial" w:hAnsi="Arial" w:cs="Arial"/>
          <w:color w:val="000000"/>
          <w:sz w:val="18"/>
        </w:rPr>
        <w:t xml:space="preserve">Bovendien geeft het </w:t>
      </w:r>
      <w:proofErr w:type="spellStart"/>
      <w:r w:rsidRPr="008222EB">
        <w:rPr>
          <w:rFonts w:ascii="Arial" w:hAnsi="Arial" w:cs="Arial"/>
          <w:color w:val="000000"/>
          <w:sz w:val="18"/>
        </w:rPr>
        <w:t>HiRes</w:t>
      </w:r>
      <w:proofErr w:type="spellEnd"/>
      <w:r w:rsidRPr="008222EB">
        <w:rPr>
          <w:rFonts w:ascii="Arial" w:hAnsi="Arial" w:cs="Arial"/>
          <w:color w:val="000000"/>
          <w:sz w:val="18"/>
        </w:rPr>
        <w:t xml:space="preserve"> Ultra-implantaat de gebruikers toegang tot de </w:t>
      </w:r>
      <w:proofErr w:type="spellStart"/>
      <w:r w:rsidRPr="008222EB">
        <w:rPr>
          <w:rFonts w:ascii="Arial" w:hAnsi="Arial" w:cs="Arial"/>
          <w:color w:val="000000"/>
          <w:sz w:val="18"/>
        </w:rPr>
        <w:t>Naída</w:t>
      </w:r>
      <w:proofErr w:type="spellEnd"/>
      <w:r w:rsidRPr="008222EB">
        <w:rPr>
          <w:rFonts w:ascii="Arial" w:hAnsi="Arial" w:cs="Arial"/>
          <w:color w:val="000000"/>
          <w:sz w:val="18"/>
        </w:rPr>
        <w:t xml:space="preserve"> CI-spraakprocessor en draadloze accessoires van AB, die zijn voorzien van de nieuwste geluidsfilterfuncties van Phonak. De combinatie tussen de technologieën van AB en Phonak stelt gebruikers in staat om beter te kunnen horen in lawaai, om draadloos verbinding te maken met een grote verscheidenheid aan media of apparaten en om streamingsignalen te ontvangen tussen beide oren. Het partnerschap tussen AB en Phonak levert het enige hoortoestel en de enige CI-processor op die zijn gemaakt om perfect met elkaar samen te werken en die het horen eenvoudig en natuurlijk maken voor bimodale gebruikers.</w:t>
      </w:r>
    </w:p>
    <w:p w:rsidR="00D35697" w:rsidRDefault="00D35697" w:rsidP="00D35697">
      <w:pPr>
        <w:pBdr>
          <w:bottom w:val="single" w:sz="6" w:space="1" w:color="auto"/>
        </w:pBdr>
        <w:spacing w:before="100" w:beforeAutospacing="1" w:after="240" w:line="240" w:lineRule="auto"/>
        <w:rPr>
          <w:rFonts w:ascii="Arial" w:hAnsi="Arial" w:cs="Arial"/>
          <w:color w:val="000000"/>
          <w:sz w:val="18"/>
        </w:rPr>
      </w:pPr>
    </w:p>
    <w:p w:rsidR="00D35697" w:rsidRPr="00D35697" w:rsidRDefault="00D35697" w:rsidP="00D35697">
      <w:pPr>
        <w:spacing w:before="100" w:beforeAutospacing="1" w:after="240" w:line="240" w:lineRule="auto"/>
        <w:rPr>
          <w:rFonts w:ascii="Arial" w:eastAsia="Times New Roman" w:hAnsi="Arial" w:cs="Arial"/>
          <w:color w:val="000000"/>
          <w:sz w:val="18"/>
          <w:szCs w:val="18"/>
        </w:rPr>
      </w:pPr>
      <w:r>
        <w:rPr>
          <w:rFonts w:ascii="Arial" w:hAnsi="Arial" w:cs="Arial"/>
          <w:color w:val="000000"/>
          <w:sz w:val="18"/>
        </w:rPr>
        <w:t>Onderschrift foto:</w:t>
      </w:r>
      <w:r>
        <w:rPr>
          <w:rFonts w:ascii="Arial" w:hAnsi="Arial" w:cs="Arial"/>
          <w:color w:val="000000"/>
          <w:sz w:val="18"/>
        </w:rPr>
        <w:tab/>
      </w:r>
      <w:r>
        <w:rPr>
          <w:rFonts w:ascii="Arial" w:hAnsi="Arial" w:cs="Arial"/>
          <w:color w:val="000000"/>
          <w:sz w:val="18"/>
        </w:rPr>
        <w:tab/>
      </w:r>
      <w:r w:rsidRPr="00D35697">
        <w:rPr>
          <w:rFonts w:ascii="Arial" w:hAnsi="Arial" w:cs="Arial"/>
          <w:color w:val="000000"/>
          <w:sz w:val="18"/>
        </w:rPr>
        <w:t xml:space="preserve">Het </w:t>
      </w:r>
      <w:proofErr w:type="spellStart"/>
      <w:r w:rsidRPr="00D35697">
        <w:rPr>
          <w:rFonts w:ascii="Arial" w:hAnsi="Arial" w:cs="Arial"/>
          <w:color w:val="000000"/>
          <w:sz w:val="18"/>
        </w:rPr>
        <w:t>HiRes</w:t>
      </w:r>
      <w:proofErr w:type="spellEnd"/>
      <w:r w:rsidRPr="00D35697">
        <w:rPr>
          <w:rFonts w:ascii="Arial" w:hAnsi="Arial" w:cs="Arial"/>
          <w:color w:val="000000"/>
          <w:sz w:val="18"/>
        </w:rPr>
        <w:t xml:space="preserve">™ Ultra cochleair implantaat biedt de bewezen voordelen van het </w:t>
      </w:r>
      <w:proofErr w:type="spellStart"/>
      <w:r w:rsidRPr="00D35697">
        <w:rPr>
          <w:rFonts w:ascii="Arial" w:hAnsi="Arial" w:cs="Arial"/>
          <w:color w:val="000000"/>
          <w:sz w:val="18"/>
        </w:rPr>
        <w:t>HiResolution</w:t>
      </w:r>
      <w:proofErr w:type="spellEnd"/>
      <w:r w:rsidRPr="00D35697">
        <w:rPr>
          <w:rFonts w:ascii="Arial" w:hAnsi="Arial" w:cs="Arial"/>
          <w:color w:val="000000"/>
          <w:sz w:val="18"/>
        </w:rPr>
        <w:t xml:space="preserve">™ </w:t>
      </w:r>
      <w:proofErr w:type="spellStart"/>
      <w:r w:rsidRPr="00D35697">
        <w:rPr>
          <w:rFonts w:ascii="Arial" w:hAnsi="Arial" w:cs="Arial"/>
          <w:color w:val="000000"/>
          <w:sz w:val="18"/>
        </w:rPr>
        <w:t>Bionic</w:t>
      </w:r>
      <w:proofErr w:type="spellEnd"/>
      <w:r w:rsidRPr="00D35697">
        <w:rPr>
          <w:rFonts w:ascii="Arial" w:hAnsi="Arial" w:cs="Arial"/>
          <w:color w:val="000000"/>
          <w:sz w:val="18"/>
        </w:rPr>
        <w:t xml:space="preserve"> Ear System, inclusief het dunste implantaatprofiel van AB</w:t>
      </w:r>
    </w:p>
    <w:p w:rsidR="00AB62B2" w:rsidRDefault="004740EA" w:rsidP="00D35697">
      <w:pPr>
        <w:pStyle w:val="Pa0"/>
        <w:spacing w:line="240" w:lineRule="auto"/>
        <w:rPr>
          <w:rStyle w:val="A0"/>
          <w:rFonts w:cstheme="minorHAnsi"/>
          <w:sz w:val="22"/>
          <w:szCs w:val="22"/>
          <w:lang w:val="nl-NL"/>
        </w:rPr>
      </w:pPr>
      <w:r>
        <w:rPr>
          <w:rStyle w:val="A0"/>
          <w:rFonts w:cstheme="minorHAnsi"/>
          <w:noProof/>
          <w:sz w:val="22"/>
          <w:szCs w:val="22"/>
          <w:lang w:val="nl-BE" w:eastAsia="nl-BE"/>
        </w:rPr>
        <w:drawing>
          <wp:inline distT="0" distB="0" distL="0" distR="0">
            <wp:extent cx="2849880" cy="151364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5212" cy="1516477"/>
                    </a:xfrm>
                    <a:prstGeom prst="rect">
                      <a:avLst/>
                    </a:prstGeom>
                    <a:noFill/>
                    <a:ln>
                      <a:noFill/>
                    </a:ln>
                  </pic:spPr>
                </pic:pic>
              </a:graphicData>
            </a:graphic>
          </wp:inline>
        </w:drawing>
      </w:r>
    </w:p>
    <w:p w:rsidR="004740EA" w:rsidRDefault="004740EA" w:rsidP="004740EA">
      <w:pPr>
        <w:pStyle w:val="Default"/>
      </w:pPr>
    </w:p>
    <w:p w:rsidR="004740EA" w:rsidRPr="004740EA" w:rsidRDefault="004740EA" w:rsidP="004740EA">
      <w:pPr>
        <w:pStyle w:val="Default"/>
      </w:pPr>
    </w:p>
    <w:p w:rsidR="00BB1DD4" w:rsidRDefault="00BB1DD4" w:rsidP="006C28D3">
      <w:pPr>
        <w:rPr>
          <w:rStyle w:val="A0"/>
          <w:rFonts w:cstheme="minorHAnsi"/>
          <w:sz w:val="22"/>
          <w:szCs w:val="22"/>
        </w:rPr>
      </w:pPr>
      <w:r>
        <w:rPr>
          <w:rStyle w:val="A0"/>
          <w:rFonts w:cstheme="minorHAnsi"/>
          <w:sz w:val="22"/>
          <w:szCs w:val="22"/>
        </w:rPr>
        <w:t>Contactpersoon:</w:t>
      </w:r>
      <w:r>
        <w:rPr>
          <w:rStyle w:val="A0"/>
          <w:rFonts w:cstheme="minorHAnsi"/>
          <w:sz w:val="22"/>
          <w:szCs w:val="22"/>
        </w:rPr>
        <w:tab/>
        <w:t>Chantal van Zadelhoff</w:t>
      </w:r>
      <w:r>
        <w:rPr>
          <w:rStyle w:val="A0"/>
          <w:rFonts w:cstheme="minorHAnsi"/>
          <w:sz w:val="22"/>
          <w:szCs w:val="22"/>
        </w:rPr>
        <w:br/>
      </w:r>
      <w:r>
        <w:rPr>
          <w:rStyle w:val="A0"/>
          <w:rFonts w:cstheme="minorHAnsi"/>
          <w:sz w:val="22"/>
          <w:szCs w:val="22"/>
        </w:rPr>
        <w:tab/>
      </w:r>
      <w:r>
        <w:rPr>
          <w:rStyle w:val="A0"/>
          <w:rFonts w:cstheme="minorHAnsi"/>
          <w:sz w:val="22"/>
          <w:szCs w:val="22"/>
        </w:rPr>
        <w:tab/>
      </w:r>
      <w:r>
        <w:rPr>
          <w:rStyle w:val="A0"/>
          <w:rFonts w:cstheme="minorHAnsi"/>
          <w:sz w:val="22"/>
          <w:szCs w:val="22"/>
        </w:rPr>
        <w:tab/>
        <w:t>tel. +31 (0) 88 600 88 85</w:t>
      </w:r>
      <w:r>
        <w:rPr>
          <w:rStyle w:val="A0"/>
          <w:rFonts w:cstheme="minorHAnsi"/>
          <w:sz w:val="22"/>
          <w:szCs w:val="22"/>
        </w:rPr>
        <w:br/>
      </w:r>
      <w:r>
        <w:rPr>
          <w:rStyle w:val="A0"/>
          <w:rFonts w:cstheme="minorHAnsi"/>
          <w:sz w:val="22"/>
          <w:szCs w:val="22"/>
        </w:rPr>
        <w:tab/>
      </w:r>
      <w:r>
        <w:rPr>
          <w:rStyle w:val="A0"/>
          <w:rFonts w:cstheme="minorHAnsi"/>
          <w:sz w:val="22"/>
          <w:szCs w:val="22"/>
        </w:rPr>
        <w:tab/>
      </w:r>
      <w:r>
        <w:rPr>
          <w:rStyle w:val="A0"/>
          <w:rFonts w:cstheme="minorHAnsi"/>
          <w:sz w:val="22"/>
          <w:szCs w:val="22"/>
        </w:rPr>
        <w:tab/>
        <w:t>Chantal.vanZadelhoff@AdvancedBionics.com</w:t>
      </w:r>
    </w:p>
    <w:sectPr w:rsidR="00BB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HSansLight">
    <w:altName w:val="Courier New"/>
    <w:panose1 w:val="00000000000000000000"/>
    <w:charset w:val="00"/>
    <w:family w:val="roman"/>
    <w:notTrueType/>
    <w:pitch w:val="variable"/>
    <w:sig w:usb0="00000003" w:usb1="00000000" w:usb2="00000000" w:usb3="00000000" w:csb0="00000001" w:csb1="00000000"/>
  </w:font>
  <w:font w:name="PT Sans">
    <w:altName w:val="PT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75F"/>
    <w:multiLevelType w:val="hybridMultilevel"/>
    <w:tmpl w:val="7A269494"/>
    <w:lvl w:ilvl="0" w:tplc="45C4DBAE">
      <w:numFmt w:val="bullet"/>
      <w:lvlText w:val=""/>
      <w:lvlJc w:val="left"/>
      <w:pPr>
        <w:ind w:left="420" w:hanging="360"/>
      </w:pPr>
      <w:rPr>
        <w:rFonts w:ascii="Symbol" w:eastAsiaTheme="minorHAnsi" w:hAnsi="Symbol" w:cstheme="minorBidi" w:hint="default"/>
        <w:sz w:val="1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74A6F"/>
    <w:multiLevelType w:val="hybridMultilevel"/>
    <w:tmpl w:val="7B828FF2"/>
    <w:lvl w:ilvl="0" w:tplc="43100A0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247A12"/>
    <w:multiLevelType w:val="hybridMultilevel"/>
    <w:tmpl w:val="5B1E10A6"/>
    <w:lvl w:ilvl="0" w:tplc="0DEEC7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A2CCF"/>
    <w:multiLevelType w:val="hybridMultilevel"/>
    <w:tmpl w:val="5E4CE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AF211A"/>
    <w:multiLevelType w:val="hybridMultilevel"/>
    <w:tmpl w:val="19588EC4"/>
    <w:lvl w:ilvl="0" w:tplc="770C9A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C76276"/>
    <w:multiLevelType w:val="hybridMultilevel"/>
    <w:tmpl w:val="45E617EE"/>
    <w:lvl w:ilvl="0" w:tplc="0DEEC738">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5F"/>
    <w:rsid w:val="00026AF9"/>
    <w:rsid w:val="000F4D17"/>
    <w:rsid w:val="00193BA3"/>
    <w:rsid w:val="001C5B96"/>
    <w:rsid w:val="001E3A10"/>
    <w:rsid w:val="0044444D"/>
    <w:rsid w:val="004740EA"/>
    <w:rsid w:val="005A5577"/>
    <w:rsid w:val="006715F1"/>
    <w:rsid w:val="006C28D3"/>
    <w:rsid w:val="00892E38"/>
    <w:rsid w:val="009107D3"/>
    <w:rsid w:val="0096391E"/>
    <w:rsid w:val="009B0B0E"/>
    <w:rsid w:val="009D01D1"/>
    <w:rsid w:val="009F70ED"/>
    <w:rsid w:val="00AA72B0"/>
    <w:rsid w:val="00AB62B2"/>
    <w:rsid w:val="00BB1DD4"/>
    <w:rsid w:val="00BC1E18"/>
    <w:rsid w:val="00C14FA4"/>
    <w:rsid w:val="00C44A5F"/>
    <w:rsid w:val="00D15FB9"/>
    <w:rsid w:val="00D35697"/>
    <w:rsid w:val="00D4489D"/>
    <w:rsid w:val="00D81249"/>
    <w:rsid w:val="00E12843"/>
    <w:rsid w:val="00F20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5A951-E7B8-410A-8F04-F9EA8753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8D3"/>
    <w:pPr>
      <w:ind w:left="720"/>
      <w:contextualSpacing/>
    </w:pPr>
  </w:style>
  <w:style w:type="paragraph" w:customStyle="1" w:styleId="Default">
    <w:name w:val="Default"/>
    <w:rsid w:val="006C28D3"/>
    <w:pPr>
      <w:autoSpaceDE w:val="0"/>
      <w:autoSpaceDN w:val="0"/>
      <w:adjustRightInd w:val="0"/>
      <w:spacing w:after="0" w:line="240" w:lineRule="auto"/>
    </w:pPr>
    <w:rPr>
      <w:rFonts w:ascii="DHSansLight" w:hAnsi="DHSansLight" w:cs="DHSansLight"/>
      <w:color w:val="000000"/>
      <w:sz w:val="24"/>
      <w:szCs w:val="24"/>
    </w:rPr>
  </w:style>
  <w:style w:type="paragraph" w:customStyle="1" w:styleId="Pa1">
    <w:name w:val="Pa1"/>
    <w:basedOn w:val="Default"/>
    <w:next w:val="Default"/>
    <w:uiPriority w:val="99"/>
    <w:rsid w:val="006C28D3"/>
    <w:pPr>
      <w:spacing w:line="241" w:lineRule="atLeast"/>
    </w:pPr>
    <w:rPr>
      <w:rFonts w:cstheme="minorBidi"/>
      <w:color w:val="auto"/>
    </w:rPr>
  </w:style>
  <w:style w:type="character" w:customStyle="1" w:styleId="A0">
    <w:name w:val="A0"/>
    <w:uiPriority w:val="99"/>
    <w:rsid w:val="006C28D3"/>
    <w:rPr>
      <w:rFonts w:cs="DHSansLight"/>
      <w:color w:val="000000"/>
      <w:sz w:val="20"/>
      <w:szCs w:val="20"/>
    </w:rPr>
  </w:style>
  <w:style w:type="character" w:customStyle="1" w:styleId="A1">
    <w:name w:val="A1"/>
    <w:uiPriority w:val="99"/>
    <w:rsid w:val="006C28D3"/>
    <w:rPr>
      <w:rFonts w:cs="DHSansLight"/>
      <w:color w:val="000000"/>
      <w:sz w:val="11"/>
      <w:szCs w:val="11"/>
    </w:rPr>
  </w:style>
  <w:style w:type="character" w:styleId="Hyperlink">
    <w:name w:val="Hyperlink"/>
    <w:basedOn w:val="Standaardalinea-lettertype"/>
    <w:uiPriority w:val="99"/>
    <w:unhideWhenUsed/>
    <w:rsid w:val="00D4489D"/>
    <w:rPr>
      <w:color w:val="0000FF" w:themeColor="hyperlink"/>
      <w:u w:val="single"/>
    </w:rPr>
  </w:style>
  <w:style w:type="paragraph" w:customStyle="1" w:styleId="Pa0">
    <w:name w:val="Pa0"/>
    <w:basedOn w:val="Default"/>
    <w:next w:val="Default"/>
    <w:uiPriority w:val="99"/>
    <w:rsid w:val="009F70ED"/>
    <w:pPr>
      <w:spacing w:line="241" w:lineRule="atLeast"/>
    </w:pPr>
    <w:rPr>
      <w:rFonts w:ascii="PT Sans" w:hAnsi="PT Sans" w:cstheme="minorBidi"/>
      <w:color w:val="auto"/>
      <w:lang w:val="en-US"/>
    </w:rPr>
  </w:style>
  <w:style w:type="character" w:customStyle="1" w:styleId="A4">
    <w:name w:val="A4"/>
    <w:uiPriority w:val="99"/>
    <w:rsid w:val="009F70ED"/>
    <w:rPr>
      <w:rFonts w:cs="PT San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Sonova</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Zadelhoff, Chantal</dc:creator>
  <cp:lastModifiedBy>Leo De Raeve</cp:lastModifiedBy>
  <cp:revision>2</cp:revision>
  <cp:lastPrinted>2016-10-13T14:30:00Z</cp:lastPrinted>
  <dcterms:created xsi:type="dcterms:W3CDTF">2016-12-26T14:18:00Z</dcterms:created>
  <dcterms:modified xsi:type="dcterms:W3CDTF">2016-12-26T14:18:00Z</dcterms:modified>
</cp:coreProperties>
</file>